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6F" w:rsidRDefault="00D0196F" w:rsidP="00D0196F">
      <w:pPr>
        <w:shd w:val="clear" w:color="auto" w:fill="4F81BD" w:themeFill="accent1"/>
        <w:spacing w:after="0"/>
        <w:rPr>
          <w:b/>
          <w:sz w:val="28"/>
          <w:szCs w:val="28"/>
        </w:rPr>
      </w:pPr>
      <w:r w:rsidRPr="00D0196F">
        <w:rPr>
          <w:b/>
          <w:sz w:val="28"/>
          <w:szCs w:val="28"/>
        </w:rPr>
        <w:t>General Farm Risk Assessment</w:t>
      </w:r>
    </w:p>
    <w:p w:rsidR="00D47199" w:rsidRDefault="00D47199" w:rsidP="00D0196F">
      <w:pPr>
        <w:spacing w:after="0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7088"/>
        <w:gridCol w:w="1875"/>
      </w:tblGrid>
      <w:tr w:rsidR="00DC5DDF" w:rsidTr="00DC5DDF">
        <w:trPr>
          <w:trHeight w:val="360"/>
        </w:trPr>
        <w:tc>
          <w:tcPr>
            <w:tcW w:w="2660" w:type="dxa"/>
            <w:shd w:val="clear" w:color="auto" w:fill="C6D9F1" w:themeFill="text2" w:themeFillTint="33"/>
          </w:tcPr>
          <w:p w:rsidR="00DC5DDF" w:rsidRPr="00D0196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 w:rsidRPr="00D0196F">
              <w:rPr>
                <w:b/>
                <w:bCs/>
                <w:sz w:val="24"/>
                <w:szCs w:val="24"/>
                <w:lang w:val="en-US"/>
              </w:rPr>
              <w:t xml:space="preserve">Risk </w:t>
            </w:r>
            <w:r w:rsidRPr="00D0196F">
              <w:rPr>
                <w:b/>
                <w:bCs/>
                <w:sz w:val="24"/>
                <w:szCs w:val="24"/>
                <w:lang w:val="en-US"/>
              </w:rPr>
              <w:t>or</w:t>
            </w:r>
            <w:r w:rsidRPr="00D0196F">
              <w:rPr>
                <w:b/>
                <w:bCs/>
                <w:sz w:val="24"/>
                <w:szCs w:val="24"/>
                <w:lang w:val="en-US"/>
              </w:rPr>
              <w:t xml:space="preserve"> Hazards</w:t>
            </w:r>
          </w:p>
        </w:tc>
        <w:tc>
          <w:tcPr>
            <w:tcW w:w="2551" w:type="dxa"/>
            <w:vMerge w:val="restart"/>
            <w:shd w:val="clear" w:color="auto" w:fill="C6D9F1" w:themeFill="text2" w:themeFillTint="33"/>
          </w:tcPr>
          <w:p w:rsidR="00DC5DDF" w:rsidRPr="00D0196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 w:rsidRPr="00D0196F">
              <w:rPr>
                <w:b/>
                <w:bCs/>
                <w:sz w:val="24"/>
                <w:szCs w:val="24"/>
                <w:lang w:val="en-US"/>
              </w:rPr>
              <w:t>Who is Affected</w:t>
            </w:r>
          </w:p>
        </w:tc>
        <w:tc>
          <w:tcPr>
            <w:tcW w:w="7088" w:type="dxa"/>
            <w:vMerge w:val="restart"/>
            <w:shd w:val="clear" w:color="auto" w:fill="C6D9F1" w:themeFill="text2" w:themeFillTint="33"/>
          </w:tcPr>
          <w:p w:rsidR="00DC5DDF" w:rsidRPr="00D0196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 w:rsidRPr="00D0196F">
              <w:rPr>
                <w:b/>
                <w:bCs/>
                <w:sz w:val="24"/>
                <w:szCs w:val="24"/>
                <w:lang w:val="en-US"/>
              </w:rPr>
              <w:t xml:space="preserve">Control Measures </w:t>
            </w:r>
          </w:p>
        </w:tc>
        <w:tc>
          <w:tcPr>
            <w:tcW w:w="1875" w:type="dxa"/>
            <w:vMerge w:val="restart"/>
            <w:shd w:val="clear" w:color="auto" w:fill="C6D9F1" w:themeFill="text2" w:themeFillTint="33"/>
          </w:tcPr>
          <w:p w:rsidR="00DC5DDF" w:rsidRPr="00D0196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 w:rsidRPr="00D0196F">
              <w:rPr>
                <w:b/>
                <w:bCs/>
                <w:sz w:val="24"/>
                <w:szCs w:val="24"/>
                <w:lang w:val="en-US"/>
              </w:rPr>
              <w:t>Risk Rating</w:t>
            </w:r>
          </w:p>
        </w:tc>
      </w:tr>
      <w:tr w:rsidR="00DC5DDF" w:rsidTr="00DC5DDF">
        <w:trPr>
          <w:trHeight w:val="463"/>
        </w:trPr>
        <w:tc>
          <w:tcPr>
            <w:tcW w:w="2660" w:type="dxa"/>
            <w:shd w:val="clear" w:color="auto" w:fill="C6D9F1" w:themeFill="text2" w:themeFillTint="33"/>
          </w:tcPr>
          <w:p w:rsidR="00DC5DDF" w:rsidRPr="00D0196F" w:rsidRDefault="00DC5DDF" w:rsidP="00DC5D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School Arrival</w:t>
            </w:r>
          </w:p>
        </w:tc>
        <w:tc>
          <w:tcPr>
            <w:tcW w:w="2551" w:type="dxa"/>
            <w:vMerge/>
            <w:shd w:val="clear" w:color="auto" w:fill="C6D9F1" w:themeFill="text2" w:themeFillTint="33"/>
          </w:tcPr>
          <w:p w:rsidR="00DC5DDF" w:rsidRPr="00D0196F" w:rsidRDefault="00DC5DDF" w:rsidP="00DC5D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vMerge/>
            <w:shd w:val="clear" w:color="auto" w:fill="C6D9F1" w:themeFill="text2" w:themeFillTint="33"/>
          </w:tcPr>
          <w:p w:rsidR="00DC5DDF" w:rsidRPr="00D0196F" w:rsidRDefault="00DC5DDF" w:rsidP="00DC5D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vMerge/>
            <w:shd w:val="clear" w:color="auto" w:fill="C6D9F1" w:themeFill="text2" w:themeFillTint="33"/>
          </w:tcPr>
          <w:p w:rsidR="00DC5DDF" w:rsidRPr="00D0196F" w:rsidRDefault="00DC5DDF" w:rsidP="00DC5DD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C5DDF" w:rsidTr="00DC5DDF">
        <w:trPr>
          <w:trHeight w:val="708"/>
        </w:trPr>
        <w:tc>
          <w:tcPr>
            <w:tcW w:w="2660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Traffic in lower yard parking area</w:t>
            </w:r>
          </w:p>
        </w:tc>
        <w:tc>
          <w:tcPr>
            <w:tcW w:w="2551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All present</w:t>
            </w:r>
          </w:p>
        </w:tc>
        <w:tc>
          <w:tcPr>
            <w:tcW w:w="7088" w:type="dxa"/>
          </w:tcPr>
          <w:p w:rsidR="00DC5DDF" w:rsidRDefault="00DC5DDF" w:rsidP="004177B6">
            <w:pPr>
              <w:rPr>
                <w:sz w:val="24"/>
                <w:szCs w:val="24"/>
                <w:lang w:val="en-US"/>
              </w:rPr>
            </w:pPr>
            <w:r>
              <w:t xml:space="preserve">Group arrival followed by </w:t>
            </w:r>
            <w:r w:rsidR="004177B6">
              <w:t>securing yard</w:t>
            </w:r>
            <w:r>
              <w:t xml:space="preserve"> area to all traffic. Hang sign on gate. No person to alight until all vehicles are parked.</w:t>
            </w:r>
          </w:p>
        </w:tc>
        <w:tc>
          <w:tcPr>
            <w:tcW w:w="1875" w:type="dxa"/>
          </w:tcPr>
          <w:p w:rsidR="00DC5DDF" w:rsidRDefault="00DC5DDF" w:rsidP="00426DF0">
            <w:pPr>
              <w:jc w:val="center"/>
              <w:rPr>
                <w:sz w:val="24"/>
                <w:szCs w:val="24"/>
                <w:lang w:val="en-US"/>
              </w:rPr>
            </w:pPr>
            <w:r>
              <w:t>L</w:t>
            </w:r>
            <w:r w:rsidR="00426DF0">
              <w:t>ow</w:t>
            </w:r>
          </w:p>
        </w:tc>
      </w:tr>
      <w:tr w:rsidR="00DC5DDF" w:rsidTr="00DC5DDF">
        <w:trPr>
          <w:trHeight w:val="884"/>
        </w:trPr>
        <w:tc>
          <w:tcPr>
            <w:tcW w:w="2660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Moving group from transport to reception area</w:t>
            </w:r>
          </w:p>
        </w:tc>
        <w:tc>
          <w:tcPr>
            <w:tcW w:w="2551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All Present</w:t>
            </w:r>
          </w:p>
        </w:tc>
        <w:tc>
          <w:tcPr>
            <w:tcW w:w="7088" w:type="dxa"/>
          </w:tcPr>
          <w:p w:rsidR="00DC5DDF" w:rsidRDefault="00DC5DDF" w:rsidP="00DC5DDF">
            <w:pPr>
              <w:rPr>
                <w:sz w:val="24"/>
                <w:szCs w:val="24"/>
                <w:lang w:val="en-US"/>
              </w:rPr>
            </w:pPr>
            <w:r>
              <w:t>Pre-visit brief to staff attending (TIP) and directions from farm staff on arrival. Clear signage to direct to reception area.</w:t>
            </w:r>
          </w:p>
        </w:tc>
        <w:tc>
          <w:tcPr>
            <w:tcW w:w="1875" w:type="dxa"/>
          </w:tcPr>
          <w:p w:rsidR="00DC5DDF" w:rsidRDefault="00DC5DDF" w:rsidP="00426DF0">
            <w:pPr>
              <w:jc w:val="center"/>
              <w:rPr>
                <w:sz w:val="24"/>
                <w:szCs w:val="24"/>
                <w:lang w:val="en-US"/>
              </w:rPr>
            </w:pPr>
            <w:r>
              <w:t>L</w:t>
            </w:r>
            <w:r w:rsidR="00426DF0">
              <w:t>ow</w:t>
            </w:r>
          </w:p>
        </w:tc>
      </w:tr>
      <w:tr w:rsidR="00DC5DDF" w:rsidTr="004177B6">
        <w:trPr>
          <w:trHeight w:val="803"/>
        </w:trPr>
        <w:tc>
          <w:tcPr>
            <w:tcW w:w="2660" w:type="dxa"/>
            <w:tcBorders>
              <w:bottom w:val="double" w:sz="4" w:space="0" w:color="auto"/>
            </w:tcBorders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Student/Staff ratio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All visitors</w:t>
            </w:r>
          </w:p>
        </w:tc>
        <w:tc>
          <w:tcPr>
            <w:tcW w:w="7088" w:type="dxa"/>
            <w:tcBorders>
              <w:bottom w:val="double" w:sz="4" w:space="0" w:color="auto"/>
            </w:tcBorders>
          </w:tcPr>
          <w:p w:rsidR="00DC5DDF" w:rsidRDefault="00DC5DDF" w:rsidP="00DC5DDF">
            <w:r>
              <w:t>Groups advised at booking stage of recommended ratio and minimal staffing levels found in HSE AIS23 supplement.</w:t>
            </w:r>
          </w:p>
          <w:p w:rsidR="004177B6" w:rsidRDefault="004177B6" w:rsidP="00DC5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bottom w:val="double" w:sz="4" w:space="0" w:color="auto"/>
            </w:tcBorders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DC5DDF" w:rsidTr="00DC5DDF">
        <w:trPr>
          <w:trHeight w:val="400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DC5DDF" w:rsidRPr="00DC5DDF" w:rsidRDefault="00DC5DDF" w:rsidP="00DC5D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5DDF">
              <w:rPr>
                <w:b/>
                <w:sz w:val="24"/>
                <w:szCs w:val="24"/>
                <w:lang w:val="en-US"/>
              </w:rPr>
              <w:t>Animal Contact</w:t>
            </w:r>
          </w:p>
        </w:tc>
        <w:tc>
          <w:tcPr>
            <w:tcW w:w="2551" w:type="dxa"/>
            <w:tcBorders>
              <w:top w:val="double" w:sz="4" w:space="0" w:color="auto"/>
              <w:right w:val="nil"/>
            </w:tcBorders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right w:val="nil"/>
            </w:tcBorders>
          </w:tcPr>
          <w:p w:rsidR="00DC5DDF" w:rsidRDefault="00DC5DDF" w:rsidP="00DC5D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nil"/>
            </w:tcBorders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C5DDF" w:rsidTr="00DC5DDF">
        <w:trPr>
          <w:trHeight w:val="1532"/>
        </w:trPr>
        <w:tc>
          <w:tcPr>
            <w:tcW w:w="2660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Contact with animals</w:t>
            </w:r>
          </w:p>
        </w:tc>
        <w:tc>
          <w:tcPr>
            <w:tcW w:w="2551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All present</w:t>
            </w:r>
          </w:p>
        </w:tc>
        <w:tc>
          <w:tcPr>
            <w:tcW w:w="7088" w:type="dxa"/>
          </w:tcPr>
          <w:p w:rsidR="00DC5DDF" w:rsidRDefault="00DC5DDF" w:rsidP="005665EF">
            <w:r>
              <w:t xml:space="preserve">Brief visitors that contact </w:t>
            </w:r>
            <w:r>
              <w:t xml:space="preserve">{petting} </w:t>
            </w:r>
            <w:r>
              <w:t>can lead to infection through bacteria Farm and school staff vigilance.</w:t>
            </w:r>
          </w:p>
          <w:p w:rsidR="00DC5DDF" w:rsidRDefault="00DC5DDF" w:rsidP="005665EF">
            <w:r>
              <w:t>Pre-visit information given to all visiting groups</w:t>
            </w:r>
          </w:p>
          <w:p w:rsidR="00DC5DDF" w:rsidRDefault="00DC5DDF" w:rsidP="00DC5DDF">
            <w:pPr>
              <w:rPr>
                <w:sz w:val="24"/>
                <w:szCs w:val="24"/>
                <w:lang w:val="en-US"/>
              </w:rPr>
            </w:pPr>
            <w:r>
              <w:t>All animals to remain penned in housing during the visit and groups kept at a safe distance.</w:t>
            </w:r>
          </w:p>
        </w:tc>
        <w:tc>
          <w:tcPr>
            <w:tcW w:w="1875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DC5DDF" w:rsidTr="00DC5DDF">
        <w:trPr>
          <w:trHeight w:val="995"/>
        </w:trPr>
        <w:tc>
          <w:tcPr>
            <w:tcW w:w="2660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Contact with animal faeces (footwear)</w:t>
            </w:r>
          </w:p>
        </w:tc>
        <w:tc>
          <w:tcPr>
            <w:tcW w:w="2551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All present</w:t>
            </w:r>
          </w:p>
        </w:tc>
        <w:tc>
          <w:tcPr>
            <w:tcW w:w="7088" w:type="dxa"/>
          </w:tcPr>
          <w:p w:rsidR="00DC5DDF" w:rsidRDefault="00DC5DDF" w:rsidP="005665EF">
            <w:r>
              <w:t>Yard to be cleaned at regular intervals and swept daily.</w:t>
            </w:r>
          </w:p>
          <w:p w:rsidR="00DC5DDF" w:rsidRDefault="00DC5DDF" w:rsidP="005665EF">
            <w:r>
              <w:t>Pre-visit information given to all visiting groups.</w:t>
            </w:r>
          </w:p>
          <w:p w:rsidR="00DC5DDF" w:rsidRDefault="00DC5DDF" w:rsidP="005665EF">
            <w:r>
              <w:t>Brief visitors and direct to footwear washing area prior to hand washing.</w:t>
            </w:r>
          </w:p>
          <w:p w:rsidR="00DC5DDF" w:rsidRDefault="00DC5DDF" w:rsidP="005665EF">
            <w:r>
              <w:t>Yard to be washed after cattle ha</w:t>
            </w:r>
            <w:r>
              <w:t>ve</w:t>
            </w:r>
            <w:r>
              <w:t xml:space="preserve"> passed through.</w:t>
            </w:r>
          </w:p>
          <w:p w:rsidR="00DC5DDF" w:rsidRDefault="00DC5DDF" w:rsidP="005665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DC5DDF" w:rsidRDefault="00DC5DDF" w:rsidP="00DC5DDF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DC5DDF" w:rsidTr="004177B6">
        <w:trPr>
          <w:trHeight w:val="1572"/>
        </w:trPr>
        <w:tc>
          <w:tcPr>
            <w:tcW w:w="2660" w:type="dxa"/>
          </w:tcPr>
          <w:p w:rsidR="00DC5DDF" w:rsidRDefault="00DC5DDF" w:rsidP="004177B6">
            <w:pPr>
              <w:jc w:val="center"/>
            </w:pPr>
            <w:r>
              <w:t>Contact with animal faeces (hands).</w:t>
            </w:r>
          </w:p>
          <w:p w:rsidR="00DC5DDF" w:rsidRDefault="00DC5DDF" w:rsidP="004177B6">
            <w:pPr>
              <w:jc w:val="center"/>
              <w:rPr>
                <w:sz w:val="24"/>
                <w:szCs w:val="24"/>
                <w:lang w:val="en-US"/>
              </w:rPr>
            </w:pPr>
            <w:r>
              <w:t>Gates</w:t>
            </w:r>
            <w:r w:rsidR="004177B6">
              <w:t>,</w:t>
            </w:r>
            <w:r>
              <w:t xml:space="preserve"> walls</w:t>
            </w:r>
            <w:r w:rsidR="004177B6">
              <w:t xml:space="preserve"> and tools in contact with animal faeces</w:t>
            </w:r>
          </w:p>
        </w:tc>
        <w:tc>
          <w:tcPr>
            <w:tcW w:w="2551" w:type="dxa"/>
          </w:tcPr>
          <w:p w:rsidR="00DC5DDF" w:rsidRDefault="00DC5DDF" w:rsidP="004177B6">
            <w:pPr>
              <w:jc w:val="center"/>
              <w:rPr>
                <w:sz w:val="24"/>
                <w:szCs w:val="24"/>
                <w:lang w:val="en-US"/>
              </w:rPr>
            </w:pPr>
            <w:r>
              <w:t>All present</w:t>
            </w:r>
          </w:p>
        </w:tc>
        <w:tc>
          <w:tcPr>
            <w:tcW w:w="7088" w:type="dxa"/>
          </w:tcPr>
          <w:p w:rsidR="00DC5DDF" w:rsidRDefault="00DC5DDF" w:rsidP="005665EF">
            <w:r>
              <w:t xml:space="preserve">Gates and pen walls to be cleaned at regular intervals and inspected prior to visitors arriving </w:t>
            </w:r>
            <w:r w:rsidR="004177B6">
              <w:t xml:space="preserve">- </w:t>
            </w:r>
            <w:r>
              <w:t>faeces cleaned off.</w:t>
            </w:r>
          </w:p>
          <w:p w:rsidR="00DC5DDF" w:rsidRDefault="00DC5DDF" w:rsidP="005665EF">
            <w:r>
              <w:t>Gates and pen wall tops sprayed with mild farm disinfectant at regular intervals (OF&amp;G Approved product only). Brief to all visitors.</w:t>
            </w:r>
          </w:p>
          <w:p w:rsidR="00DC5DDF" w:rsidRDefault="00DC5DDF" w:rsidP="005665EF">
            <w:pPr>
              <w:rPr>
                <w:sz w:val="24"/>
                <w:szCs w:val="24"/>
                <w:lang w:val="en-US"/>
              </w:rPr>
            </w:pPr>
            <w:r>
              <w:t>Tools to be cleaned regularly and removed from visit area prior to arrival.</w:t>
            </w:r>
          </w:p>
        </w:tc>
        <w:tc>
          <w:tcPr>
            <w:tcW w:w="1875" w:type="dxa"/>
          </w:tcPr>
          <w:p w:rsidR="00DC5DDF" w:rsidRDefault="00DC5DDF" w:rsidP="004177B6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</w:tbl>
    <w:tbl>
      <w:tblPr>
        <w:tblStyle w:val="TableGrid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7088"/>
        <w:gridCol w:w="1875"/>
      </w:tblGrid>
      <w:tr w:rsidR="00160E1A" w:rsidRPr="00D0196F" w:rsidTr="00581DD5">
        <w:trPr>
          <w:trHeight w:val="524"/>
        </w:trPr>
        <w:tc>
          <w:tcPr>
            <w:tcW w:w="2660" w:type="dxa"/>
            <w:shd w:val="clear" w:color="auto" w:fill="C6D9F1" w:themeFill="text2" w:themeFillTint="33"/>
          </w:tcPr>
          <w:p w:rsidR="00160E1A" w:rsidRPr="00D0196F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 w:rsidRPr="00D0196F">
              <w:rPr>
                <w:b/>
                <w:bCs/>
                <w:sz w:val="24"/>
                <w:szCs w:val="24"/>
                <w:lang w:val="en-US"/>
              </w:rPr>
              <w:lastRenderedPageBreak/>
              <w:t>Risk or Hazards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60E1A" w:rsidRPr="00D0196F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 w:rsidRPr="00D0196F">
              <w:rPr>
                <w:b/>
                <w:bCs/>
                <w:sz w:val="24"/>
                <w:szCs w:val="24"/>
                <w:lang w:val="en-US"/>
              </w:rPr>
              <w:t>Who is Affected</w:t>
            </w:r>
          </w:p>
        </w:tc>
        <w:tc>
          <w:tcPr>
            <w:tcW w:w="7088" w:type="dxa"/>
            <w:shd w:val="clear" w:color="auto" w:fill="C6D9F1" w:themeFill="text2" w:themeFillTint="33"/>
          </w:tcPr>
          <w:p w:rsidR="00160E1A" w:rsidRPr="00D0196F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 w:rsidRPr="00D0196F">
              <w:rPr>
                <w:b/>
                <w:bCs/>
                <w:sz w:val="24"/>
                <w:szCs w:val="24"/>
                <w:lang w:val="en-US"/>
              </w:rPr>
              <w:t xml:space="preserve">Control Measures 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160E1A" w:rsidRPr="00D0196F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 w:rsidRPr="00D0196F">
              <w:rPr>
                <w:b/>
                <w:bCs/>
                <w:sz w:val="24"/>
                <w:szCs w:val="24"/>
                <w:lang w:val="en-US"/>
              </w:rPr>
              <w:t>Risk Rating</w:t>
            </w:r>
          </w:p>
        </w:tc>
      </w:tr>
      <w:tr w:rsidR="007005C1" w:rsidTr="00581DD5">
        <w:trPr>
          <w:trHeight w:val="30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005C1" w:rsidRDefault="007005C1" w:rsidP="00581DD5">
            <w:pPr>
              <w:jc w:val="center"/>
              <w:rPr>
                <w:sz w:val="24"/>
                <w:szCs w:val="24"/>
                <w:lang w:val="en-US"/>
              </w:rPr>
            </w:pPr>
            <w:r w:rsidRPr="007005C1">
              <w:rPr>
                <w:b/>
              </w:rPr>
              <w:t>Water</w:t>
            </w:r>
          </w:p>
        </w:tc>
        <w:tc>
          <w:tcPr>
            <w:tcW w:w="2551" w:type="dxa"/>
            <w:vMerge w:val="restart"/>
          </w:tcPr>
          <w:p w:rsidR="007005C1" w:rsidRDefault="007005C1" w:rsidP="00581DD5">
            <w:pPr>
              <w:jc w:val="center"/>
            </w:pPr>
          </w:p>
          <w:p w:rsidR="007005C1" w:rsidRDefault="007005C1" w:rsidP="00581DD5">
            <w:pPr>
              <w:jc w:val="center"/>
            </w:pPr>
          </w:p>
          <w:p w:rsidR="007005C1" w:rsidRDefault="007005C1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All visitors</w:t>
            </w:r>
          </w:p>
        </w:tc>
        <w:tc>
          <w:tcPr>
            <w:tcW w:w="7088" w:type="dxa"/>
            <w:vMerge w:val="restart"/>
          </w:tcPr>
          <w:p w:rsidR="007005C1" w:rsidRDefault="007005C1" w:rsidP="00581DD5"/>
          <w:p w:rsidR="007005C1" w:rsidRDefault="007005C1" w:rsidP="00581DD5"/>
          <w:p w:rsidR="007005C1" w:rsidRDefault="007005C1" w:rsidP="00581DD5">
            <w:pPr>
              <w:rPr>
                <w:sz w:val="24"/>
                <w:szCs w:val="24"/>
                <w:lang w:val="en-US"/>
              </w:rPr>
            </w:pPr>
            <w:r>
              <w:t>Tanks securely sealed and excluded to visitors of farm</w:t>
            </w:r>
          </w:p>
        </w:tc>
        <w:tc>
          <w:tcPr>
            <w:tcW w:w="1875" w:type="dxa"/>
            <w:vMerge w:val="restart"/>
          </w:tcPr>
          <w:p w:rsidR="007005C1" w:rsidRDefault="007005C1" w:rsidP="00581DD5">
            <w:pPr>
              <w:jc w:val="center"/>
            </w:pPr>
          </w:p>
          <w:p w:rsidR="007005C1" w:rsidRDefault="007005C1" w:rsidP="00581DD5">
            <w:pPr>
              <w:jc w:val="center"/>
            </w:pPr>
          </w:p>
          <w:p w:rsidR="007005C1" w:rsidRDefault="007005C1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7005C1" w:rsidTr="00581DD5">
        <w:trPr>
          <w:trHeight w:val="855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05C1" w:rsidRPr="007005C1" w:rsidRDefault="007005C1" w:rsidP="00581DD5">
            <w:pPr>
              <w:jc w:val="center"/>
              <w:rPr>
                <w:b/>
              </w:rPr>
            </w:pPr>
          </w:p>
          <w:p w:rsidR="007005C1" w:rsidRPr="007005C1" w:rsidRDefault="007005C1" w:rsidP="00581DD5">
            <w:pPr>
              <w:jc w:val="center"/>
              <w:rPr>
                <w:b/>
              </w:rPr>
            </w:pPr>
            <w:r>
              <w:t>Underground Storage Tanks (Dirty Water)</w:t>
            </w:r>
          </w:p>
        </w:tc>
        <w:tc>
          <w:tcPr>
            <w:tcW w:w="2551" w:type="dxa"/>
            <w:vMerge/>
          </w:tcPr>
          <w:p w:rsidR="007005C1" w:rsidRDefault="007005C1" w:rsidP="00581DD5">
            <w:pPr>
              <w:jc w:val="center"/>
            </w:pPr>
          </w:p>
        </w:tc>
        <w:tc>
          <w:tcPr>
            <w:tcW w:w="7088" w:type="dxa"/>
            <w:vMerge/>
          </w:tcPr>
          <w:p w:rsidR="007005C1" w:rsidRDefault="007005C1" w:rsidP="00581DD5"/>
        </w:tc>
        <w:tc>
          <w:tcPr>
            <w:tcW w:w="1875" w:type="dxa"/>
            <w:vMerge/>
          </w:tcPr>
          <w:p w:rsidR="007005C1" w:rsidRDefault="007005C1" w:rsidP="00581DD5">
            <w:pPr>
              <w:jc w:val="center"/>
            </w:pPr>
          </w:p>
        </w:tc>
      </w:tr>
      <w:tr w:rsidR="00160E1A" w:rsidTr="00581DD5">
        <w:trPr>
          <w:trHeight w:val="1084"/>
        </w:trPr>
        <w:tc>
          <w:tcPr>
            <w:tcW w:w="2660" w:type="dxa"/>
            <w:tcBorders>
              <w:bottom w:val="double" w:sz="4" w:space="0" w:color="auto"/>
            </w:tcBorders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Water Courses and Streams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All visitors</w:t>
            </w:r>
          </w:p>
        </w:tc>
        <w:tc>
          <w:tcPr>
            <w:tcW w:w="7088" w:type="dxa"/>
            <w:tcBorders>
              <w:bottom w:val="double" w:sz="4" w:space="0" w:color="auto"/>
            </w:tcBorders>
          </w:tcPr>
          <w:p w:rsidR="00160E1A" w:rsidRDefault="00160E1A" w:rsidP="00581DD5">
            <w:r>
              <w:t>Various water courses that cross the farm to be pointed out to the group leader where appropriate.</w:t>
            </w:r>
          </w:p>
          <w:p w:rsidR="00160E1A" w:rsidRDefault="00160E1A" w:rsidP="00581DD5">
            <w:pPr>
              <w:rPr>
                <w:sz w:val="24"/>
                <w:szCs w:val="24"/>
                <w:lang w:val="en-US"/>
              </w:rPr>
            </w:pPr>
            <w:r>
              <w:t>Limited access to water courses is maintained.</w:t>
            </w:r>
          </w:p>
        </w:tc>
        <w:tc>
          <w:tcPr>
            <w:tcW w:w="1875" w:type="dxa"/>
            <w:tcBorders>
              <w:bottom w:val="double" w:sz="4" w:space="0" w:color="auto"/>
            </w:tcBorders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7005C1" w:rsidTr="00581DD5">
        <w:trPr>
          <w:trHeight w:val="285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7005C1" w:rsidRPr="007005C1" w:rsidRDefault="007005C1" w:rsidP="00581D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005C1">
              <w:rPr>
                <w:b/>
                <w:sz w:val="24"/>
                <w:szCs w:val="24"/>
                <w:lang w:val="en-US"/>
              </w:rPr>
              <w:t>General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7005C1" w:rsidRDefault="007005C1" w:rsidP="00581DD5">
            <w:pPr>
              <w:jc w:val="center"/>
            </w:pPr>
          </w:p>
          <w:p w:rsidR="007005C1" w:rsidRDefault="007005C1" w:rsidP="00581DD5">
            <w:pPr>
              <w:jc w:val="center"/>
            </w:pPr>
          </w:p>
          <w:p w:rsidR="007005C1" w:rsidRDefault="007005C1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All visitors</w:t>
            </w:r>
          </w:p>
        </w:tc>
        <w:tc>
          <w:tcPr>
            <w:tcW w:w="7088" w:type="dxa"/>
            <w:vMerge w:val="restart"/>
            <w:tcBorders>
              <w:top w:val="double" w:sz="4" w:space="0" w:color="auto"/>
            </w:tcBorders>
          </w:tcPr>
          <w:p w:rsidR="007005C1" w:rsidRDefault="007005C1" w:rsidP="00581DD5"/>
          <w:p w:rsidR="007005C1" w:rsidRDefault="007005C1" w:rsidP="00581DD5"/>
          <w:p w:rsidR="007005C1" w:rsidRDefault="007005C1" w:rsidP="00581DD5">
            <w:pPr>
              <w:rPr>
                <w:sz w:val="24"/>
                <w:szCs w:val="24"/>
                <w:lang w:val="en-US"/>
              </w:rPr>
            </w:pPr>
            <w:r>
              <w:t>Visiting staff to ensure that cuts and grazes are adequately covered with a waterproof dressing in keeping with their school/group policy</w:t>
            </w:r>
          </w:p>
        </w:tc>
        <w:tc>
          <w:tcPr>
            <w:tcW w:w="1875" w:type="dxa"/>
            <w:vMerge w:val="restart"/>
            <w:tcBorders>
              <w:top w:val="double" w:sz="4" w:space="0" w:color="auto"/>
            </w:tcBorders>
          </w:tcPr>
          <w:p w:rsidR="007005C1" w:rsidRDefault="007005C1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7005C1" w:rsidTr="00581DD5">
        <w:trPr>
          <w:trHeight w:val="962"/>
        </w:trPr>
        <w:tc>
          <w:tcPr>
            <w:tcW w:w="2660" w:type="dxa"/>
            <w:tcBorders>
              <w:top w:val="single" w:sz="4" w:space="0" w:color="auto"/>
            </w:tcBorders>
          </w:tcPr>
          <w:p w:rsidR="007005C1" w:rsidRDefault="007005C1" w:rsidP="00581DD5">
            <w:pPr>
              <w:jc w:val="center"/>
            </w:pPr>
          </w:p>
          <w:p w:rsidR="007005C1" w:rsidRDefault="007005C1" w:rsidP="00581DD5">
            <w:pPr>
              <w:jc w:val="center"/>
            </w:pPr>
            <w:r>
              <w:t>Cuts and grazes</w:t>
            </w:r>
          </w:p>
        </w:tc>
        <w:tc>
          <w:tcPr>
            <w:tcW w:w="2551" w:type="dxa"/>
            <w:vMerge/>
          </w:tcPr>
          <w:p w:rsidR="007005C1" w:rsidRDefault="007005C1" w:rsidP="00581DD5">
            <w:pPr>
              <w:jc w:val="center"/>
            </w:pPr>
          </w:p>
        </w:tc>
        <w:tc>
          <w:tcPr>
            <w:tcW w:w="7088" w:type="dxa"/>
            <w:vMerge/>
          </w:tcPr>
          <w:p w:rsidR="007005C1" w:rsidRDefault="007005C1" w:rsidP="00581DD5"/>
        </w:tc>
        <w:tc>
          <w:tcPr>
            <w:tcW w:w="1875" w:type="dxa"/>
            <w:vMerge/>
          </w:tcPr>
          <w:p w:rsidR="007005C1" w:rsidRDefault="007005C1" w:rsidP="00581DD5">
            <w:pPr>
              <w:jc w:val="center"/>
            </w:pPr>
          </w:p>
        </w:tc>
      </w:tr>
      <w:tr w:rsidR="00160E1A" w:rsidTr="00581DD5">
        <w:trPr>
          <w:trHeight w:val="701"/>
        </w:trPr>
        <w:tc>
          <w:tcPr>
            <w:tcW w:w="2660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Inappropriate Clothing</w:t>
            </w:r>
          </w:p>
        </w:tc>
        <w:tc>
          <w:tcPr>
            <w:tcW w:w="2551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All visitors</w:t>
            </w:r>
          </w:p>
        </w:tc>
        <w:tc>
          <w:tcPr>
            <w:tcW w:w="7088" w:type="dxa"/>
          </w:tcPr>
          <w:p w:rsidR="00160E1A" w:rsidRDefault="00160E1A" w:rsidP="00581DD5">
            <w:r>
              <w:t>Pre-visit information to be sent to group advising of the need for correct clothing whilst on the farm.</w:t>
            </w:r>
          </w:p>
          <w:p w:rsidR="00160E1A" w:rsidRDefault="00160E1A" w:rsidP="00581D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160E1A" w:rsidTr="00581DD5">
        <w:trPr>
          <w:trHeight w:val="558"/>
        </w:trPr>
        <w:tc>
          <w:tcPr>
            <w:tcW w:w="2660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Working Farm Dogs</w:t>
            </w:r>
          </w:p>
        </w:tc>
        <w:tc>
          <w:tcPr>
            <w:tcW w:w="2551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All visitors</w:t>
            </w:r>
          </w:p>
        </w:tc>
        <w:tc>
          <w:tcPr>
            <w:tcW w:w="7088" w:type="dxa"/>
          </w:tcPr>
          <w:p w:rsidR="00160E1A" w:rsidRDefault="00160E1A" w:rsidP="00581DD5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dogs</w:t>
            </w:r>
            <w:proofErr w:type="gramEnd"/>
            <w:r>
              <w:t xml:space="preserve"> that are resident on the farm are secured for the duration of the visit.</w:t>
            </w:r>
          </w:p>
        </w:tc>
        <w:tc>
          <w:tcPr>
            <w:tcW w:w="1875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160E1A" w:rsidTr="00581DD5">
        <w:trPr>
          <w:trHeight w:val="566"/>
        </w:trPr>
        <w:tc>
          <w:tcPr>
            <w:tcW w:w="2660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Muck Storage Sites</w:t>
            </w:r>
          </w:p>
        </w:tc>
        <w:tc>
          <w:tcPr>
            <w:tcW w:w="2551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All present</w:t>
            </w:r>
          </w:p>
        </w:tc>
        <w:tc>
          <w:tcPr>
            <w:tcW w:w="7088" w:type="dxa"/>
          </w:tcPr>
          <w:p w:rsidR="00160E1A" w:rsidRDefault="00160E1A" w:rsidP="00581DD5">
            <w:pPr>
              <w:rPr>
                <w:sz w:val="24"/>
                <w:szCs w:val="24"/>
                <w:lang w:val="en-US"/>
              </w:rPr>
            </w:pPr>
            <w:r>
              <w:t>Storage sites to be closed and gated at all times during visits.</w:t>
            </w:r>
          </w:p>
        </w:tc>
        <w:tc>
          <w:tcPr>
            <w:tcW w:w="1875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160E1A" w:rsidTr="00581DD5">
        <w:trPr>
          <w:trHeight w:val="707"/>
        </w:trPr>
        <w:tc>
          <w:tcPr>
            <w:tcW w:w="2660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Moving Farm Vehicle Hazard</w:t>
            </w:r>
          </w:p>
        </w:tc>
        <w:tc>
          <w:tcPr>
            <w:tcW w:w="2551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All present</w:t>
            </w:r>
          </w:p>
        </w:tc>
        <w:tc>
          <w:tcPr>
            <w:tcW w:w="7088" w:type="dxa"/>
          </w:tcPr>
          <w:p w:rsidR="00160E1A" w:rsidRDefault="00160E1A" w:rsidP="00581DD5">
            <w:pPr>
              <w:rPr>
                <w:sz w:val="24"/>
                <w:szCs w:val="24"/>
                <w:lang w:val="en-US"/>
              </w:rPr>
            </w:pPr>
            <w:r>
              <w:t>Tractors and farm vehicles are not permitted in visitor areas during visits.</w:t>
            </w:r>
          </w:p>
        </w:tc>
        <w:tc>
          <w:tcPr>
            <w:tcW w:w="1875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  <w:tr w:rsidR="00160E1A" w:rsidTr="00581DD5">
        <w:trPr>
          <w:trHeight w:val="1554"/>
        </w:trPr>
        <w:tc>
          <w:tcPr>
            <w:tcW w:w="2660" w:type="dxa"/>
          </w:tcPr>
          <w:p w:rsidR="00160E1A" w:rsidRDefault="007005C1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Walking on the Farm</w:t>
            </w:r>
          </w:p>
        </w:tc>
        <w:tc>
          <w:tcPr>
            <w:tcW w:w="2551" w:type="dxa"/>
          </w:tcPr>
          <w:p w:rsidR="00160E1A" w:rsidRDefault="007005C1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present</w:t>
            </w:r>
          </w:p>
        </w:tc>
        <w:tc>
          <w:tcPr>
            <w:tcW w:w="7088" w:type="dxa"/>
          </w:tcPr>
          <w:p w:rsidR="00160E1A" w:rsidRDefault="007005C1" w:rsidP="00581D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Children and teachers to wear appropriate clothing and footwear.</w:t>
            </w:r>
          </w:p>
          <w:p w:rsidR="004E530F" w:rsidRDefault="007005C1" w:rsidP="00581D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Walking routes selected</w:t>
            </w:r>
            <w:r w:rsidR="00426DF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="00426DF0">
              <w:rPr>
                <w:sz w:val="24"/>
                <w:szCs w:val="24"/>
                <w:lang w:val="en-US"/>
              </w:rPr>
              <w:t xml:space="preserve"> to be fit for purpose and appropriate to the age and abilities of the group</w:t>
            </w:r>
            <w:r w:rsidR="004E530F">
              <w:rPr>
                <w:sz w:val="24"/>
                <w:szCs w:val="24"/>
                <w:lang w:val="en-US"/>
              </w:rPr>
              <w:t xml:space="preserve">.  </w:t>
            </w:r>
          </w:p>
          <w:p w:rsidR="007005C1" w:rsidRDefault="004E530F" w:rsidP="00581D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 possible impediment must be outlined by farm staff {rabbit holes / barbed wire / ditches / roads and tracks etc…}</w:t>
            </w:r>
          </w:p>
          <w:p w:rsidR="004E530F" w:rsidRDefault="004E530F" w:rsidP="00581D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</w:tcPr>
          <w:p w:rsidR="00160E1A" w:rsidRDefault="00160E1A" w:rsidP="00581DD5">
            <w:pPr>
              <w:jc w:val="center"/>
              <w:rPr>
                <w:sz w:val="24"/>
                <w:szCs w:val="24"/>
                <w:lang w:val="en-US"/>
              </w:rPr>
            </w:pPr>
            <w:r>
              <w:t>Low</w:t>
            </w:r>
          </w:p>
        </w:tc>
      </w:tr>
    </w:tbl>
    <w:p w:rsidR="00D0196F" w:rsidRDefault="00D0196F" w:rsidP="00581DD5">
      <w:pPr>
        <w:spacing w:after="0"/>
        <w:rPr>
          <w:sz w:val="28"/>
          <w:szCs w:val="28"/>
        </w:rPr>
      </w:pPr>
      <w:bookmarkStart w:id="0" w:name="_GoBack"/>
      <w:bookmarkEnd w:id="0"/>
    </w:p>
    <w:sectPr w:rsidR="00D0196F" w:rsidSect="00D019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71" w:rsidRDefault="00F21B71" w:rsidP="00581DD5">
      <w:pPr>
        <w:spacing w:after="0" w:line="240" w:lineRule="auto"/>
      </w:pPr>
      <w:r>
        <w:separator/>
      </w:r>
    </w:p>
  </w:endnote>
  <w:endnote w:type="continuationSeparator" w:id="0">
    <w:p w:rsidR="00F21B71" w:rsidRDefault="00F21B71" w:rsidP="005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71" w:rsidRDefault="00F21B71" w:rsidP="00581DD5">
      <w:pPr>
        <w:spacing w:after="0" w:line="240" w:lineRule="auto"/>
      </w:pPr>
      <w:r>
        <w:separator/>
      </w:r>
    </w:p>
  </w:footnote>
  <w:footnote w:type="continuationSeparator" w:id="0">
    <w:p w:rsidR="00F21B71" w:rsidRDefault="00F21B71" w:rsidP="0058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75"/>
    <w:rsid w:val="00160E1A"/>
    <w:rsid w:val="004177B6"/>
    <w:rsid w:val="00426DF0"/>
    <w:rsid w:val="004E530F"/>
    <w:rsid w:val="00581DD5"/>
    <w:rsid w:val="007005C1"/>
    <w:rsid w:val="007B38E1"/>
    <w:rsid w:val="007D1575"/>
    <w:rsid w:val="008F2807"/>
    <w:rsid w:val="00D0196F"/>
    <w:rsid w:val="00D47199"/>
    <w:rsid w:val="00DC5DDF"/>
    <w:rsid w:val="00F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D5"/>
  </w:style>
  <w:style w:type="paragraph" w:styleId="Footer">
    <w:name w:val="footer"/>
    <w:basedOn w:val="Normal"/>
    <w:link w:val="FooterChar"/>
    <w:uiPriority w:val="99"/>
    <w:unhideWhenUsed/>
    <w:rsid w:val="0058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D5"/>
  </w:style>
  <w:style w:type="paragraph" w:styleId="Footer">
    <w:name w:val="footer"/>
    <w:basedOn w:val="Normal"/>
    <w:link w:val="FooterChar"/>
    <w:uiPriority w:val="99"/>
    <w:unhideWhenUsed/>
    <w:rsid w:val="0058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73EE-8285-43C1-9178-E12BF77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8</cp:revision>
  <dcterms:created xsi:type="dcterms:W3CDTF">2012-04-19T18:34:00Z</dcterms:created>
  <dcterms:modified xsi:type="dcterms:W3CDTF">2012-04-19T19:36:00Z</dcterms:modified>
</cp:coreProperties>
</file>